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D4" w:rsidRPr="00015E7E" w:rsidRDefault="00FE0DD4" w:rsidP="00015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</w:rPr>
        <w:t>10 правил безопасности для детей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1</w:t>
      </w:r>
      <w:r w:rsidRPr="00015E7E">
        <w:rPr>
          <w:rFonts w:ascii="Times New Roman" w:hAnsi="Times New Roman" w:cs="Times New Roman"/>
          <w:sz w:val="28"/>
          <w:szCs w:val="28"/>
        </w:rPr>
        <w:t xml:space="preserve"> Маршрут в школу должен пролегать по людным улицам. По возможности исключи передвижение по дворам.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2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Нельзя вступать в диалоги с посторонними людьми, садиться с ними в транспорт, невзирая на убеждения в том, что это просьба мамы или папы. «Опасный незнакомец» - это не обязательно свирепого вида дядя с безумным взглядом. Как показывает неутешительная милицейская статистика, серьезную опасность может представлять и милый старичок в очках, и солидная тетенька, и даже девочка-подросток.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3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Никогда не оставайся один в каких бы то ни было помещениях (в том числе и школьных). Нельзя забираться в подвалы, на чердаки и прочие хозяйственные постройки.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4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Научись </w:t>
      </w:r>
      <w:proofErr w:type="gramStart"/>
      <w:r w:rsidRPr="00015E7E">
        <w:rPr>
          <w:rFonts w:ascii="Times New Roman" w:hAnsi="Times New Roman" w:cs="Times New Roman"/>
          <w:sz w:val="28"/>
          <w:szCs w:val="28"/>
        </w:rPr>
        <w:t>быстро  открывать</w:t>
      </w:r>
      <w:proofErr w:type="gramEnd"/>
      <w:r w:rsidRPr="00015E7E">
        <w:rPr>
          <w:rFonts w:ascii="Times New Roman" w:hAnsi="Times New Roman" w:cs="Times New Roman"/>
          <w:sz w:val="28"/>
          <w:szCs w:val="28"/>
        </w:rPr>
        <w:t xml:space="preserve"> и закрывать входную дверь в квартиру и подъезд.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5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Ни в коем случае не следует садиться в лифт с посторонними людьми. Нежелательно также входить с незнакомцами в подъезд. Лучше всего в такой ситуации дождаться, пока подойдет кто-нибудь из соседей, которые тебе хорошо знакомы.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6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Никогда, ни при каких обстоятельствах не открывай дверь посторонним.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7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Нельзя хвастать мобильным телефоном и другими электронными устройствами и часто держать их на виду; носить телефон следует не на шейном шнурке, а лучше класть во внутренний карман одежды. Ни в коем случае нельзя реагировать на просьбы посторонних людей дать телефон посмотреть, позвонить.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8</w:t>
      </w:r>
      <w:r w:rsidRPr="00015E7E">
        <w:rPr>
          <w:rFonts w:ascii="Times New Roman" w:hAnsi="Times New Roman" w:cs="Times New Roman"/>
          <w:sz w:val="28"/>
          <w:szCs w:val="28"/>
        </w:rPr>
        <w:t xml:space="preserve"> Осе</w:t>
      </w:r>
      <w:bookmarkStart w:id="0" w:name="_GoBack"/>
      <w:bookmarkEnd w:id="0"/>
      <w:r w:rsidRPr="00015E7E">
        <w:rPr>
          <w:rFonts w:ascii="Times New Roman" w:hAnsi="Times New Roman" w:cs="Times New Roman"/>
          <w:sz w:val="28"/>
          <w:szCs w:val="28"/>
        </w:rPr>
        <w:t xml:space="preserve">нние и зимние вечера - очень опасный период. Не задерживайся допоздна, а иди домой еще до наступления сумерек. </w:t>
      </w:r>
    </w:p>
    <w:p w:rsidR="00FE0DD4" w:rsidRPr="00015E7E" w:rsidRDefault="00FE0DD4">
      <w:pPr>
        <w:rPr>
          <w:rFonts w:ascii="Times New Roman" w:hAnsi="Times New Roman" w:cs="Times New Roman"/>
          <w:sz w:val="28"/>
          <w:szCs w:val="28"/>
        </w:rPr>
      </w:pPr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9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Ни в коем случае нельзя выбегать на дорогу, даже если там нет транспорта. </w:t>
      </w:r>
    </w:p>
    <w:p w:rsidR="00C77FFC" w:rsidRDefault="00FE0DD4">
      <w:r w:rsidRPr="00015E7E">
        <w:rPr>
          <w:rFonts w:ascii="Times New Roman" w:hAnsi="Times New Roman" w:cs="Times New Roman"/>
          <w:sz w:val="28"/>
          <w:szCs w:val="28"/>
          <w:u w:val="single"/>
        </w:rPr>
        <w:t>Правило 10</w:t>
      </w:r>
      <w:r w:rsidRPr="00015E7E">
        <w:rPr>
          <w:rFonts w:ascii="Times New Roman" w:hAnsi="Times New Roman" w:cs="Times New Roman"/>
          <w:sz w:val="28"/>
          <w:szCs w:val="28"/>
        </w:rPr>
        <w:t xml:space="preserve"> Не рекомендуется посещать массовые уличные мероприятия без сопровождения взрослых. При посещении мероприятий проявляйте осторожность, внимательность, бдительность.</w:t>
      </w:r>
      <w:r w:rsidRPr="00015E7E">
        <w:rPr>
          <w:rFonts w:ascii="Times New Roman" w:hAnsi="Times New Roman" w:cs="Times New Roman"/>
          <w:sz w:val="28"/>
          <w:szCs w:val="28"/>
        </w:rPr>
        <w:br/>
      </w:r>
      <w:r w:rsidRPr="00015E7E">
        <w:rPr>
          <w:rFonts w:ascii="Arial" w:hAnsi="Arial" w:cs="Arial"/>
          <w:sz w:val="20"/>
          <w:szCs w:val="20"/>
        </w:rPr>
        <w:br/>
      </w:r>
    </w:p>
    <w:sectPr w:rsidR="00C7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23"/>
    <w:rsid w:val="00015E7E"/>
    <w:rsid w:val="008F3123"/>
    <w:rsid w:val="00C77FFC"/>
    <w:rsid w:val="00FE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3CE16-D758-470E-9DE9-A3573AB1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D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5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2018-11-08T07:13:00Z</cp:lastPrinted>
  <dcterms:created xsi:type="dcterms:W3CDTF">2018-11-08T04:50:00Z</dcterms:created>
  <dcterms:modified xsi:type="dcterms:W3CDTF">2018-11-08T07:21:00Z</dcterms:modified>
</cp:coreProperties>
</file>